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B8" w:rsidRDefault="00133279">
      <w:pPr>
        <w:pStyle w:val="a3"/>
        <w:spacing w:after="0" w:line="471" w:lineRule="exact"/>
        <w:jc w:val="center"/>
        <w:rPr>
          <w:lang w:eastAsia="zh-TW"/>
        </w:rPr>
      </w:pPr>
      <w:r>
        <w:rPr>
          <w:rFonts w:ascii="NSimSun" w:eastAsia="NSimSun" w:hAnsi="NSimSun" w:cs="NSimSun"/>
          <w:spacing w:val="2"/>
          <w:position w:val="-2"/>
          <w:sz w:val="36"/>
          <w:szCs w:val="36"/>
          <w:lang w:eastAsia="zh-TW"/>
        </w:rPr>
        <w:t>臺北市立南門國</w:t>
      </w:r>
      <w:r>
        <w:rPr>
          <w:rFonts w:ascii="NSimSun" w:eastAsia="NSimSun" w:hAnsi="NSimSun" w:cs="NSimSun"/>
          <w:spacing w:val="3"/>
          <w:position w:val="-2"/>
          <w:sz w:val="36"/>
          <w:szCs w:val="36"/>
          <w:lang w:eastAsia="zh-TW"/>
        </w:rPr>
        <w:t>中</w:t>
      </w:r>
      <w:r w:rsidR="003E51AB">
        <w:rPr>
          <w:rFonts w:ascii="Arial" w:eastAsia="Arial" w:hAnsi="Arial" w:cs="Arial"/>
          <w:spacing w:val="2"/>
          <w:w w:val="89"/>
          <w:position w:val="-2"/>
          <w:sz w:val="36"/>
          <w:szCs w:val="36"/>
          <w:lang w:eastAsia="zh-TW"/>
        </w:rPr>
        <w:t>115</w:t>
      </w:r>
      <w:r>
        <w:rPr>
          <w:rFonts w:ascii="NSimSun" w:eastAsia="NSimSun" w:hAnsi="NSimSun" w:cs="NSimSun"/>
          <w:spacing w:val="2"/>
          <w:position w:val="-2"/>
          <w:sz w:val="36"/>
          <w:szCs w:val="36"/>
          <w:lang w:eastAsia="zh-TW"/>
        </w:rPr>
        <w:t>學年度</w:t>
      </w:r>
    </w:p>
    <w:p w:rsidR="001E3DB8" w:rsidRDefault="001E3DB8">
      <w:pPr>
        <w:pStyle w:val="a3"/>
        <w:spacing w:before="6" w:after="0" w:line="170" w:lineRule="exact"/>
        <w:rPr>
          <w:sz w:val="17"/>
          <w:szCs w:val="17"/>
          <w:lang w:eastAsia="zh-TW"/>
        </w:rPr>
      </w:pPr>
    </w:p>
    <w:p w:rsidR="001E3DB8" w:rsidRDefault="00133279" w:rsidP="00892449">
      <w:pPr>
        <w:pStyle w:val="a3"/>
        <w:spacing w:after="0" w:line="471" w:lineRule="exact"/>
        <w:jc w:val="center"/>
        <w:rPr>
          <w:lang w:eastAsia="zh-TW"/>
        </w:rPr>
      </w:pPr>
      <w:r>
        <w:rPr>
          <w:rFonts w:ascii="NSimSun" w:eastAsia="NSimSun" w:hAnsi="NSimSun" w:cs="NSimSun"/>
          <w:sz w:val="36"/>
          <w:szCs w:val="36"/>
          <w:lang w:eastAsia="zh-TW"/>
        </w:rPr>
        <w:t>本土</w:t>
      </w:r>
      <w:r>
        <w:rPr>
          <w:rFonts w:ascii="NSimSun" w:eastAsia="NSimSun" w:hAnsi="NSimSun" w:cs="NSimSun"/>
          <w:spacing w:val="2"/>
          <w:sz w:val="36"/>
          <w:szCs w:val="36"/>
          <w:lang w:eastAsia="zh-TW"/>
        </w:rPr>
        <w:t>語</w:t>
      </w:r>
      <w:r>
        <w:rPr>
          <w:rFonts w:ascii="NSimSun" w:eastAsia="NSimSun" w:hAnsi="NSimSun" w:cs="NSimSun"/>
          <w:sz w:val="36"/>
          <w:szCs w:val="36"/>
          <w:lang w:eastAsia="zh-TW"/>
        </w:rPr>
        <w:t>文</w:t>
      </w:r>
      <w:r w:rsidRPr="00892449">
        <w:rPr>
          <w:rFonts w:ascii="微軟正黑體" w:eastAsia="微軟正黑體" w:hAnsi="微軟正黑體" w:cs="微軟正黑體" w:hint="eastAsia"/>
          <w:spacing w:val="2"/>
          <w:w w:val="89"/>
          <w:position w:val="-2"/>
          <w:sz w:val="36"/>
          <w:szCs w:val="36"/>
          <w:lang w:eastAsia="zh-TW"/>
        </w:rPr>
        <w:t>課程</w:t>
      </w:r>
      <w:r>
        <w:rPr>
          <w:rFonts w:ascii="NSimSun" w:eastAsia="NSimSun" w:hAnsi="NSimSun" w:cs="NSimSun"/>
          <w:sz w:val="36"/>
          <w:szCs w:val="36"/>
          <w:lang w:eastAsia="zh-TW"/>
        </w:rPr>
        <w:t>修課</w:t>
      </w:r>
      <w:r>
        <w:rPr>
          <w:rFonts w:ascii="NSimSun" w:eastAsia="NSimSun" w:hAnsi="NSimSun" w:cs="NSimSun"/>
          <w:spacing w:val="2"/>
          <w:sz w:val="36"/>
          <w:szCs w:val="36"/>
          <w:lang w:eastAsia="zh-TW"/>
        </w:rPr>
        <w:t>語</w:t>
      </w:r>
      <w:r>
        <w:rPr>
          <w:rFonts w:ascii="NSimSun" w:eastAsia="NSimSun" w:hAnsi="NSimSun" w:cs="NSimSun"/>
          <w:sz w:val="36"/>
          <w:szCs w:val="36"/>
          <w:lang w:eastAsia="zh-TW"/>
        </w:rPr>
        <w:t>別更改申請表</w:t>
      </w:r>
    </w:p>
    <w:p w:rsidR="001E3DB8" w:rsidRDefault="001E3DB8">
      <w:pPr>
        <w:pStyle w:val="a3"/>
        <w:spacing w:before="8" w:after="0" w:line="200" w:lineRule="exact"/>
        <w:rPr>
          <w:sz w:val="20"/>
          <w:szCs w:val="20"/>
          <w:lang w:eastAsia="zh-TW"/>
        </w:rPr>
      </w:pPr>
    </w:p>
    <w:tbl>
      <w:tblPr>
        <w:tblW w:w="10395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095"/>
        <w:gridCol w:w="1985"/>
        <w:gridCol w:w="3047"/>
      </w:tblGrid>
      <w:tr w:rsidR="001E3DB8" w:rsidTr="000555D6">
        <w:trPr>
          <w:trHeight w:hRule="exact" w:val="80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4" w:after="0" w:line="200" w:lineRule="exact"/>
              <w:rPr>
                <w:sz w:val="20"/>
                <w:szCs w:val="20"/>
                <w:lang w:eastAsia="zh-TW"/>
              </w:rPr>
            </w:pPr>
          </w:p>
          <w:p w:rsidR="001E3DB8" w:rsidRDefault="00133279">
            <w:pPr>
              <w:pStyle w:val="a3"/>
              <w:spacing w:after="0" w:line="240" w:lineRule="auto"/>
              <w:ind w:left="347" w:right="-20"/>
              <w:rPr>
                <w:rFonts w:ascii="NSimSun" w:eastAsia="NSimSun" w:hAnsi="NSimSun" w:cs="NSimSun"/>
                <w:sz w:val="28"/>
                <w:szCs w:val="28"/>
              </w:rPr>
            </w:pPr>
            <w:r>
              <w:rPr>
                <w:rFonts w:ascii="NSimSun" w:eastAsia="NSimSun" w:hAnsi="NSimSun" w:cs="NSimSun"/>
                <w:sz w:val="28"/>
                <w:szCs w:val="28"/>
              </w:rPr>
              <w:t>班級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4" w:after="0" w:line="200" w:lineRule="exact"/>
              <w:rPr>
                <w:sz w:val="20"/>
                <w:szCs w:val="20"/>
              </w:rPr>
            </w:pPr>
          </w:p>
          <w:p w:rsidR="001E3DB8" w:rsidRDefault="00133279">
            <w:pPr>
              <w:pStyle w:val="a3"/>
              <w:tabs>
                <w:tab w:val="left" w:pos="720"/>
                <w:tab w:val="left" w:pos="2120"/>
                <w:tab w:val="left" w:pos="3800"/>
              </w:tabs>
              <w:spacing w:after="0" w:line="240" w:lineRule="auto"/>
              <w:ind w:left="23" w:right="-20"/>
            </w:pPr>
            <w:r>
              <w:rPr>
                <w:rFonts w:ascii="Arial" w:eastAsia="Arial" w:hAnsi="Arial" w:cs="Arial"/>
                <w:w w:val="150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</w:rPr>
              <w:t>年級</w:t>
            </w:r>
            <w:r>
              <w:rPr>
                <w:rFonts w:ascii="Arial" w:eastAsia="Arial" w:hAnsi="Arial" w:cs="Arial"/>
                <w:w w:val="150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</w:rPr>
              <w:t>班座號</w:t>
            </w:r>
            <w:r>
              <w:rPr>
                <w:rFonts w:ascii="Arial" w:eastAsia="Arial" w:hAnsi="Arial" w:cs="Arial"/>
                <w:w w:val="150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w w:val="15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4" w:after="0" w:line="200" w:lineRule="exact"/>
              <w:rPr>
                <w:sz w:val="20"/>
                <w:szCs w:val="20"/>
              </w:rPr>
            </w:pPr>
          </w:p>
          <w:p w:rsidR="001E3DB8" w:rsidRDefault="00133279">
            <w:pPr>
              <w:pStyle w:val="a3"/>
              <w:spacing w:after="0" w:line="240" w:lineRule="auto"/>
              <w:ind w:left="427" w:right="-20"/>
              <w:rPr>
                <w:rFonts w:ascii="NSimSun" w:eastAsia="NSimSun" w:hAnsi="NSimSun" w:cs="NSimSun"/>
                <w:sz w:val="28"/>
                <w:szCs w:val="28"/>
              </w:rPr>
            </w:pPr>
            <w:r>
              <w:rPr>
                <w:rFonts w:ascii="NSimSun" w:eastAsia="NSimSun" w:hAnsi="NSimSun" w:cs="NSimSun"/>
                <w:sz w:val="28"/>
                <w:szCs w:val="28"/>
              </w:rPr>
              <w:t>學生姓名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</w:pPr>
          </w:p>
        </w:tc>
      </w:tr>
      <w:tr w:rsidR="001E3DB8" w:rsidTr="000555D6">
        <w:trPr>
          <w:trHeight w:hRule="exact" w:val="121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9" w:after="0" w:line="120" w:lineRule="exact"/>
              <w:rPr>
                <w:sz w:val="12"/>
                <w:szCs w:val="12"/>
              </w:rPr>
            </w:pPr>
          </w:p>
          <w:p w:rsidR="001E3DB8" w:rsidRDefault="00133279">
            <w:pPr>
              <w:pStyle w:val="a3"/>
              <w:spacing w:after="0" w:line="288" w:lineRule="auto"/>
              <w:ind w:left="205" w:right="-15" w:hanging="139"/>
              <w:rPr>
                <w:rFonts w:ascii="NSimSun" w:eastAsia="NSimSun" w:hAnsi="NSimSun" w:cs="NSimSun"/>
                <w:sz w:val="28"/>
                <w:szCs w:val="28"/>
              </w:rPr>
            </w:pPr>
            <w:r>
              <w:rPr>
                <w:rFonts w:ascii="NSimSun" w:eastAsia="NSimSun" w:hAnsi="NSimSun" w:cs="NSimSun"/>
                <w:sz w:val="28"/>
                <w:szCs w:val="28"/>
              </w:rPr>
              <w:t>家長使用 的母語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2" w:after="0" w:line="170" w:lineRule="exact"/>
              <w:rPr>
                <w:sz w:val="17"/>
                <w:szCs w:val="17"/>
              </w:rPr>
            </w:pPr>
          </w:p>
          <w:p w:rsidR="001E3DB8" w:rsidRDefault="001E3DB8">
            <w:pPr>
              <w:pStyle w:val="a3"/>
              <w:spacing w:after="0" w:line="200" w:lineRule="exact"/>
              <w:rPr>
                <w:sz w:val="20"/>
                <w:szCs w:val="20"/>
              </w:rPr>
            </w:pPr>
          </w:p>
          <w:p w:rsidR="001E3DB8" w:rsidRDefault="00133279" w:rsidP="003E51AB">
            <w:pPr>
              <w:pStyle w:val="a3"/>
              <w:tabs>
                <w:tab w:val="left" w:pos="3100"/>
              </w:tabs>
              <w:spacing w:after="0" w:line="240" w:lineRule="auto"/>
              <w:ind w:left="23" w:right="-20"/>
            </w:pPr>
            <w:r>
              <w:rPr>
                <w:rFonts w:ascii="NSimSun" w:eastAsia="NSimSun" w:hAnsi="NSimSun" w:cs="NSimSun"/>
                <w:sz w:val="28"/>
                <w:szCs w:val="28"/>
              </w:rPr>
              <w:t>父</w:t>
            </w:r>
            <w:r w:rsidR="003E51AB">
              <w:rPr>
                <w:rFonts w:ascii="Adobe 仿宋 Std R" w:eastAsia="Adobe 仿宋 Std R" w:hAnsi="Adobe 仿宋 Std R" w:cs="Adobe 仿宋 Std R"/>
                <w:sz w:val="28"/>
                <w:szCs w:val="28"/>
              </w:rPr>
              <w:t>：</w:t>
            </w:r>
            <w:r>
              <w:rPr>
                <w:rFonts w:ascii="NSimSun" w:eastAsia="NSimSun" w:hAnsi="NSimSun" w:cs="NSimSun"/>
                <w:sz w:val="28"/>
                <w:szCs w:val="28"/>
              </w:rPr>
              <w:tab/>
              <w:t>母</w:t>
            </w:r>
            <w:r>
              <w:rPr>
                <w:rFonts w:ascii="Adobe 仿宋 Std R" w:eastAsia="Adobe 仿宋 Std R" w:hAnsi="Adobe 仿宋 Std R" w:cs="Adobe 仿宋 Std R"/>
                <w:sz w:val="28"/>
                <w:szCs w:val="28"/>
              </w:rPr>
              <w:t>：</w:t>
            </w:r>
          </w:p>
        </w:tc>
      </w:tr>
      <w:tr w:rsidR="001E3DB8" w:rsidTr="000555D6">
        <w:trPr>
          <w:trHeight w:hRule="exact" w:val="2509"/>
        </w:trPr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5" w:after="0" w:line="120" w:lineRule="exact"/>
              <w:rPr>
                <w:sz w:val="12"/>
                <w:szCs w:val="12"/>
                <w:lang w:eastAsia="zh-TW"/>
              </w:rPr>
            </w:pPr>
          </w:p>
          <w:p w:rsidR="001E3DB8" w:rsidRDefault="00133279">
            <w:pPr>
              <w:pStyle w:val="a3"/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七年級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修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習的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本土</w:t>
            </w:r>
            <w:r>
              <w:rPr>
                <w:rFonts w:ascii="NSimSun" w:eastAsia="NSimSun" w:hAnsi="NSimSun" w:cs="NSimSun"/>
                <w:spacing w:val="1"/>
                <w:sz w:val="28"/>
                <w:szCs w:val="28"/>
                <w:lang w:eastAsia="zh-TW"/>
              </w:rPr>
              <w:t>語</w:t>
            </w:r>
            <w:r w:rsidR="003E51AB">
              <w:rPr>
                <w:rFonts w:ascii="Adobe 仿宋 Std R" w:eastAsia="Adobe 仿宋 Std R" w:hAnsi="Adobe 仿宋 Std R" w:cs="Adobe 仿宋 Std R"/>
                <w:sz w:val="28"/>
                <w:szCs w:val="28"/>
              </w:rPr>
              <w:t>：</w:t>
            </w:r>
          </w:p>
          <w:p w:rsidR="001E3DB8" w:rsidRDefault="001E3DB8">
            <w:pPr>
              <w:pStyle w:val="a3"/>
              <w:spacing w:before="7" w:after="0" w:line="160" w:lineRule="exact"/>
              <w:rPr>
                <w:sz w:val="16"/>
                <w:szCs w:val="16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1820"/>
                <w:tab w:val="left" w:pos="6300"/>
              </w:tabs>
              <w:spacing w:after="0" w:line="240" w:lineRule="auto"/>
              <w:ind w:left="6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□閩南語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  <w:t>□客語</w:t>
            </w:r>
            <w:r>
              <w:rPr>
                <w:rFonts w:ascii="NSimSun" w:eastAsia="NSimSun" w:hAnsi="NSimSun" w:cs="NSimSun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NSimSun" w:eastAsia="NSimSun" w:hAnsi="NSimSun" w:cs="NSimSun"/>
                <w:spacing w:val="1"/>
                <w:sz w:val="28"/>
                <w:szCs w:val="28"/>
                <w:lang w:eastAsia="zh-TW"/>
              </w:rPr>
              <w:t>□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 xml:space="preserve">四縣腔 </w:t>
            </w:r>
            <w:r>
              <w:rPr>
                <w:rFonts w:ascii="NSimSun" w:eastAsia="NSimSun" w:hAnsi="NSimSun" w:cs="NSimSun"/>
                <w:spacing w:val="-2"/>
                <w:sz w:val="28"/>
                <w:szCs w:val="28"/>
                <w:lang w:eastAsia="zh-TW"/>
              </w:rPr>
              <w:t>□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海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陸腔 □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腔</w:t>
            </w: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)</w:t>
            </w:r>
          </w:p>
          <w:p w:rsidR="001E3DB8" w:rsidRDefault="001E3DB8">
            <w:pPr>
              <w:pStyle w:val="a3"/>
              <w:spacing w:before="8" w:after="0" w:line="160" w:lineRule="exact"/>
              <w:rPr>
                <w:sz w:val="16"/>
                <w:szCs w:val="16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380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□原住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民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語，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族語</w:t>
            </w:r>
          </w:p>
          <w:p w:rsidR="001E3DB8" w:rsidRDefault="001E3DB8">
            <w:pPr>
              <w:pStyle w:val="a3"/>
              <w:spacing w:before="7" w:after="0" w:line="180" w:lineRule="exact"/>
              <w:rPr>
                <w:sz w:val="18"/>
                <w:szCs w:val="18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170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□閩東語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  <w:t>□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臺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灣手語</w:t>
            </w:r>
          </w:p>
        </w:tc>
      </w:tr>
      <w:tr w:rsidR="001E3DB8" w:rsidTr="000555D6">
        <w:trPr>
          <w:trHeight w:hRule="exact" w:val="804"/>
        </w:trPr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3" w:after="0" w:line="170" w:lineRule="exact"/>
              <w:rPr>
                <w:sz w:val="17"/>
                <w:szCs w:val="17"/>
                <w:lang w:eastAsia="zh-TW"/>
              </w:rPr>
            </w:pPr>
          </w:p>
          <w:p w:rsidR="001E3DB8" w:rsidRDefault="00133279">
            <w:pPr>
              <w:pStyle w:val="a3"/>
              <w:spacing w:after="0" w:line="240" w:lineRule="auto"/>
              <w:ind w:left="21" w:right="-20"/>
            </w:pPr>
            <w:r>
              <w:rPr>
                <w:rFonts w:ascii="NSimSun" w:eastAsia="NSimSun" w:hAnsi="NSimSun" w:cs="NSimSun"/>
                <w:sz w:val="28"/>
                <w:szCs w:val="28"/>
              </w:rPr>
              <w:t>要更改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</w:rPr>
              <w:t>語</w:t>
            </w:r>
            <w:r>
              <w:rPr>
                <w:rFonts w:ascii="NSimSun" w:eastAsia="NSimSun" w:hAnsi="NSimSun" w:cs="NSimSun"/>
                <w:sz w:val="28"/>
                <w:szCs w:val="28"/>
              </w:rPr>
              <w:t>別的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</w:rPr>
              <w:t>原</w:t>
            </w:r>
            <w:r>
              <w:rPr>
                <w:rFonts w:ascii="NSimSun" w:eastAsia="NSimSun" w:hAnsi="NSimSun" w:cs="NSimSun"/>
                <w:spacing w:val="1"/>
                <w:sz w:val="28"/>
                <w:szCs w:val="28"/>
              </w:rPr>
              <w:t>因</w:t>
            </w:r>
            <w:r>
              <w:rPr>
                <w:rFonts w:ascii="Arial" w:eastAsia="Arial" w:hAnsi="Arial" w:cs="Arial"/>
                <w:w w:val="180"/>
                <w:sz w:val="28"/>
                <w:szCs w:val="28"/>
              </w:rPr>
              <w:t>:</w:t>
            </w:r>
          </w:p>
        </w:tc>
      </w:tr>
      <w:tr w:rsidR="001E3DB8" w:rsidTr="000555D6">
        <w:trPr>
          <w:trHeight w:hRule="exact" w:val="3010"/>
        </w:trPr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7" w:after="0" w:line="120" w:lineRule="exact"/>
              <w:rPr>
                <w:sz w:val="12"/>
                <w:szCs w:val="12"/>
                <w:lang w:eastAsia="zh-TW"/>
              </w:rPr>
            </w:pPr>
          </w:p>
          <w:p w:rsidR="001E3DB8" w:rsidRDefault="00133279">
            <w:pPr>
              <w:pStyle w:val="a3"/>
              <w:spacing w:after="0"/>
              <w:ind w:left="6" w:right="-64"/>
              <w:rPr>
                <w:lang w:eastAsia="zh-TW"/>
              </w:rPr>
            </w:pP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八年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級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欲修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習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的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本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土</w:t>
            </w:r>
            <w:r>
              <w:rPr>
                <w:rFonts w:ascii="NSimSun" w:eastAsia="NSimSun" w:hAnsi="NSimSun" w:cs="NSimSun"/>
                <w:spacing w:val="4"/>
                <w:sz w:val="28"/>
                <w:szCs w:val="28"/>
                <w:lang w:eastAsia="zh-TW"/>
              </w:rPr>
              <w:t>語</w:t>
            </w:r>
            <w:r>
              <w:rPr>
                <w:rFonts w:ascii="Arial" w:eastAsia="Arial" w:hAnsi="Arial" w:cs="Arial"/>
                <w:spacing w:val="2"/>
                <w:w w:val="150"/>
                <w:sz w:val="28"/>
                <w:szCs w:val="28"/>
                <w:lang w:eastAsia="zh-TW"/>
              </w:rPr>
              <w:t>(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一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定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要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選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一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種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，請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以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回家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後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可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能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可以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持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續練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習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的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語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別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進行選擇，以期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達到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母語學習的意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義及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成</w:t>
            </w:r>
            <w:r>
              <w:rPr>
                <w:rFonts w:ascii="NSimSun" w:eastAsia="NSimSun" w:hAnsi="NSimSun" w:cs="NSimSun"/>
                <w:spacing w:val="2"/>
                <w:sz w:val="28"/>
                <w:szCs w:val="28"/>
                <w:lang w:eastAsia="zh-TW"/>
              </w:rPr>
              <w:t>效</w:t>
            </w: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)</w:t>
            </w:r>
          </w:p>
          <w:p w:rsidR="001E3DB8" w:rsidRDefault="001E3DB8">
            <w:pPr>
              <w:pStyle w:val="a3"/>
              <w:spacing w:before="9" w:after="0" w:line="110" w:lineRule="exact"/>
              <w:rPr>
                <w:sz w:val="11"/>
                <w:szCs w:val="11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1820"/>
                <w:tab w:val="left" w:pos="6300"/>
              </w:tabs>
              <w:spacing w:after="0" w:line="240" w:lineRule="auto"/>
              <w:ind w:left="6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□閩南語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  <w:t>□客語</w:t>
            </w:r>
            <w:r>
              <w:rPr>
                <w:rFonts w:ascii="NSimSun" w:eastAsia="NSimSun" w:hAnsi="NSimSun" w:cs="NSimSun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NSimSun" w:eastAsia="NSimSun" w:hAnsi="NSimSun" w:cs="NSimSun"/>
                <w:spacing w:val="1"/>
                <w:sz w:val="28"/>
                <w:szCs w:val="28"/>
                <w:lang w:eastAsia="zh-TW"/>
              </w:rPr>
              <w:t>□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 xml:space="preserve">四縣腔 </w:t>
            </w:r>
            <w:r>
              <w:rPr>
                <w:rFonts w:ascii="NSimSun" w:eastAsia="NSimSun" w:hAnsi="NSimSun" w:cs="NSimSun"/>
                <w:spacing w:val="-2"/>
                <w:sz w:val="28"/>
                <w:szCs w:val="28"/>
                <w:lang w:eastAsia="zh-TW"/>
              </w:rPr>
              <w:t>□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海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陸腔 □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腔</w:t>
            </w: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)</w:t>
            </w:r>
          </w:p>
          <w:p w:rsidR="001E3DB8" w:rsidRDefault="001E3DB8">
            <w:pPr>
              <w:pStyle w:val="a3"/>
              <w:spacing w:before="7" w:after="0" w:line="160" w:lineRule="exact"/>
              <w:rPr>
                <w:sz w:val="16"/>
                <w:szCs w:val="16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380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□原住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民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語，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NSimSun" w:eastAsia="NSimSun" w:hAnsi="NSimSun" w:cs="NSimSun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族語</w:t>
            </w:r>
          </w:p>
          <w:p w:rsidR="001E3DB8" w:rsidRDefault="001E3DB8">
            <w:pPr>
              <w:pStyle w:val="a3"/>
              <w:spacing w:before="7" w:after="0" w:line="180" w:lineRule="exact"/>
              <w:rPr>
                <w:sz w:val="18"/>
                <w:szCs w:val="18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170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□閩東語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  <w:t>□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臺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灣手語</w:t>
            </w:r>
          </w:p>
        </w:tc>
      </w:tr>
      <w:tr w:rsidR="001E3DB8" w:rsidTr="000555D6">
        <w:trPr>
          <w:trHeight w:hRule="exact" w:val="171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7" w:after="0" w:line="120" w:lineRule="exact"/>
              <w:rPr>
                <w:sz w:val="12"/>
                <w:szCs w:val="12"/>
                <w:lang w:eastAsia="zh-TW"/>
              </w:rPr>
            </w:pPr>
          </w:p>
          <w:p w:rsidR="001E3DB8" w:rsidRDefault="00133279">
            <w:pPr>
              <w:pStyle w:val="a3"/>
              <w:spacing w:after="0" w:line="288" w:lineRule="auto"/>
              <w:ind w:left="21" w:right="30"/>
              <w:jc w:val="both"/>
              <w:rPr>
                <w:rFonts w:ascii="NSimSun" w:eastAsia="NSimSun" w:hAnsi="NSimSun" w:cs="NSimSun"/>
                <w:sz w:val="28"/>
                <w:szCs w:val="28"/>
                <w:lang w:eastAsia="zh-TW"/>
              </w:rPr>
            </w:pP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學生選習 語文類別 程度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8" w:rsidRDefault="001E3DB8">
            <w:pPr>
              <w:pStyle w:val="a3"/>
              <w:spacing w:before="6" w:after="0" w:line="120" w:lineRule="exact"/>
              <w:rPr>
                <w:sz w:val="12"/>
                <w:szCs w:val="12"/>
                <w:lang w:eastAsia="zh-TW"/>
              </w:rPr>
            </w:pPr>
          </w:p>
          <w:p w:rsidR="001E3DB8" w:rsidRDefault="001E3DB8">
            <w:pPr>
              <w:pStyle w:val="a3"/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580"/>
                <w:tab w:val="left" w:pos="3240"/>
                <w:tab w:val="left" w:pos="3800"/>
              </w:tabs>
              <w:spacing w:after="0" w:line="240" w:lineRule="auto"/>
              <w:ind w:left="23" w:right="-20"/>
              <w:rPr>
                <w:lang w:eastAsia="zh-TW"/>
              </w:rPr>
            </w:pP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  <w:lang w:eastAsia="zh-TW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能聽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  <w:lang w:eastAsia="zh-TW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能聽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、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說</w:t>
            </w:r>
          </w:p>
          <w:p w:rsidR="001E3DB8" w:rsidRDefault="001E3DB8">
            <w:pPr>
              <w:pStyle w:val="a3"/>
              <w:spacing w:before="7" w:after="0" w:line="160" w:lineRule="exact"/>
              <w:rPr>
                <w:sz w:val="16"/>
                <w:szCs w:val="16"/>
                <w:lang w:eastAsia="zh-TW"/>
              </w:rPr>
            </w:pPr>
          </w:p>
          <w:p w:rsidR="001E3DB8" w:rsidRDefault="00133279">
            <w:pPr>
              <w:pStyle w:val="a3"/>
              <w:tabs>
                <w:tab w:val="left" w:pos="580"/>
                <w:tab w:val="left" w:pos="3240"/>
                <w:tab w:val="left" w:pos="3800"/>
              </w:tabs>
              <w:spacing w:after="0" w:line="240" w:lineRule="auto"/>
              <w:ind w:left="23" w:right="-20"/>
              <w:rPr>
                <w:lang w:eastAsia="zh-TW"/>
              </w:rPr>
            </w:pP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  <w:lang w:eastAsia="zh-TW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能聽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、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說、讀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w w:val="150"/>
                <w:sz w:val="28"/>
                <w:szCs w:val="28"/>
                <w:lang w:eastAsia="zh-TW"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lang w:eastAsia="zh-TW"/>
              </w:rPr>
              <w:tab/>
            </w:r>
            <w:r>
              <w:rPr>
                <w:rFonts w:ascii="Arial" w:eastAsia="Arial" w:hAnsi="Arial" w:cs="Arial"/>
                <w:spacing w:val="-1"/>
                <w:w w:val="150"/>
                <w:sz w:val="28"/>
                <w:szCs w:val="28"/>
                <w:lang w:eastAsia="zh-TW"/>
              </w:rPr>
              <w:t>)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完全</w:t>
            </w:r>
            <w:r>
              <w:rPr>
                <w:rFonts w:ascii="NSimSun" w:eastAsia="NSimSun" w:hAnsi="NSimSun" w:cs="NSimSun"/>
                <w:spacing w:val="-3"/>
                <w:sz w:val="28"/>
                <w:szCs w:val="28"/>
                <w:lang w:eastAsia="zh-TW"/>
              </w:rPr>
              <w:t>不</w:t>
            </w:r>
            <w:r>
              <w:rPr>
                <w:rFonts w:ascii="NSimSun" w:eastAsia="NSimSun" w:hAnsi="NSimSun" w:cs="NSimSun"/>
                <w:sz w:val="28"/>
                <w:szCs w:val="28"/>
                <w:lang w:eastAsia="zh-TW"/>
              </w:rPr>
              <w:t>會</w:t>
            </w:r>
          </w:p>
        </w:tc>
      </w:tr>
    </w:tbl>
    <w:p w:rsidR="001E3DB8" w:rsidRDefault="001E3DB8">
      <w:pPr>
        <w:pStyle w:val="a3"/>
        <w:tabs>
          <w:tab w:val="left" w:pos="6500"/>
          <w:tab w:val="left" w:pos="9860"/>
        </w:tabs>
        <w:spacing w:after="0" w:line="305" w:lineRule="exact"/>
        <w:ind w:right="-20"/>
        <w:rPr>
          <w:rFonts w:ascii="NSimSun" w:hAnsi="NSimSun" w:cs="NSimSun"/>
          <w:position w:val="-2"/>
          <w:sz w:val="28"/>
          <w:szCs w:val="28"/>
          <w:lang w:eastAsia="zh-TW"/>
        </w:rPr>
      </w:pPr>
    </w:p>
    <w:p w:rsidR="006A4DCF" w:rsidRDefault="006A4DCF">
      <w:pPr>
        <w:pStyle w:val="a3"/>
        <w:tabs>
          <w:tab w:val="left" w:pos="6500"/>
          <w:tab w:val="left" w:pos="9860"/>
        </w:tabs>
        <w:spacing w:after="0" w:line="305" w:lineRule="exact"/>
        <w:ind w:right="-20"/>
        <w:rPr>
          <w:rFonts w:ascii="NSimSun" w:hAnsi="NSimSun" w:cs="NSimSun" w:hint="eastAsia"/>
          <w:position w:val="-2"/>
          <w:sz w:val="28"/>
          <w:szCs w:val="28"/>
          <w:lang w:eastAsia="zh-TW"/>
        </w:rPr>
      </w:pPr>
    </w:p>
    <w:p w:rsidR="001E3DB8" w:rsidRDefault="00133279">
      <w:pPr>
        <w:pStyle w:val="a3"/>
        <w:tabs>
          <w:tab w:val="left" w:pos="6500"/>
          <w:tab w:val="left" w:pos="9860"/>
        </w:tabs>
        <w:spacing w:after="0" w:line="305" w:lineRule="exact"/>
        <w:ind w:right="-20"/>
        <w:rPr>
          <w:lang w:eastAsia="zh-TW"/>
        </w:rPr>
      </w:pPr>
      <w:r>
        <w:rPr>
          <w:rFonts w:ascii="NSimSun" w:eastAsia="NSimSun" w:hAnsi="NSimSun" w:cs="NSimSun"/>
          <w:position w:val="-2"/>
          <w:sz w:val="28"/>
          <w:szCs w:val="28"/>
          <w:lang w:eastAsia="zh-TW"/>
        </w:rPr>
        <w:t>學生簽</w:t>
      </w:r>
      <w:r>
        <w:rPr>
          <w:rFonts w:ascii="NSimSun" w:eastAsia="NSimSun" w:hAnsi="NSimSun" w:cs="NSimSun"/>
          <w:spacing w:val="-3"/>
          <w:position w:val="-2"/>
          <w:sz w:val="28"/>
          <w:szCs w:val="28"/>
          <w:lang w:eastAsia="zh-TW"/>
        </w:rPr>
        <w:t>名</w:t>
      </w:r>
      <w:r w:rsidR="00F14C8D">
        <w:rPr>
          <w:rFonts w:ascii="Adobe 仿宋 Std R" w:eastAsia="Adobe 仿宋 Std R" w:hAnsi="Adobe 仿宋 Std R" w:cs="Adobe 仿宋 Std R"/>
          <w:sz w:val="28"/>
          <w:szCs w:val="28"/>
          <w:lang w:eastAsia="zh-TW"/>
        </w:rPr>
        <w:t>：</w:t>
      </w:r>
      <w:r>
        <w:rPr>
          <w:rFonts w:ascii="NSimSun" w:eastAsia="NSimSun" w:hAnsi="NSimSun" w:cs="NSimSun"/>
          <w:position w:val="-2"/>
          <w:sz w:val="28"/>
          <w:szCs w:val="28"/>
          <w:lang w:eastAsia="zh-TW"/>
        </w:rPr>
        <w:t>＿</w:t>
      </w:r>
      <w:r>
        <w:rPr>
          <w:rFonts w:ascii="NSimSun" w:eastAsia="NSimSun" w:hAnsi="NSimSun" w:cs="NSimSun"/>
          <w:spacing w:val="-3"/>
          <w:position w:val="-2"/>
          <w:sz w:val="28"/>
          <w:szCs w:val="28"/>
          <w:lang w:eastAsia="zh-TW"/>
        </w:rPr>
        <w:t>＿＿</w:t>
      </w:r>
      <w:r>
        <w:rPr>
          <w:rFonts w:ascii="NSimSun" w:eastAsia="NSimSun" w:hAnsi="NSimSun" w:cs="NSimSun"/>
          <w:position w:val="-2"/>
          <w:sz w:val="28"/>
          <w:szCs w:val="28"/>
          <w:lang w:eastAsia="zh-TW"/>
        </w:rPr>
        <w:t>＿＿＿</w:t>
      </w:r>
      <w:r>
        <w:rPr>
          <w:rFonts w:ascii="NSimSun" w:eastAsia="NSimSun" w:hAnsi="NSimSun" w:cs="NSimSun"/>
          <w:position w:val="-2"/>
          <w:sz w:val="28"/>
          <w:szCs w:val="28"/>
          <w:lang w:eastAsia="zh-TW"/>
        </w:rPr>
        <w:tab/>
        <w:t>家</w:t>
      </w:r>
      <w:r>
        <w:rPr>
          <w:rFonts w:ascii="NSimSun" w:eastAsia="NSimSun" w:hAnsi="NSimSun" w:cs="NSimSun"/>
          <w:spacing w:val="-3"/>
          <w:position w:val="-2"/>
          <w:sz w:val="28"/>
          <w:szCs w:val="28"/>
          <w:lang w:eastAsia="zh-TW"/>
        </w:rPr>
        <w:t>長簽</w:t>
      </w:r>
      <w:r>
        <w:rPr>
          <w:rFonts w:ascii="NSimSun" w:eastAsia="NSimSun" w:hAnsi="NSimSun" w:cs="NSimSun"/>
          <w:position w:val="-2"/>
          <w:sz w:val="28"/>
          <w:szCs w:val="28"/>
          <w:lang w:eastAsia="zh-TW"/>
        </w:rPr>
        <w:t>名</w:t>
      </w:r>
      <w:r w:rsidR="00F14C8D">
        <w:rPr>
          <w:rFonts w:ascii="Adobe 仿宋 Std R" w:eastAsia="Adobe 仿宋 Std R" w:hAnsi="Adobe 仿宋 Std R" w:cs="Adobe 仿宋 Std R"/>
          <w:sz w:val="28"/>
          <w:szCs w:val="28"/>
          <w:lang w:eastAsia="zh-TW"/>
        </w:rPr>
        <w:t>：</w:t>
      </w:r>
      <w:r>
        <w:rPr>
          <w:rFonts w:ascii="NSimSun" w:eastAsia="NSimSun" w:hAnsi="NSimSun" w:cs="NSimSun"/>
          <w:position w:val="-2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NSimSun" w:eastAsia="NSimSun" w:hAnsi="NSimSun" w:cs="NSimSun"/>
          <w:position w:val="-2"/>
          <w:sz w:val="28"/>
          <w:szCs w:val="28"/>
          <w:u w:val="single" w:color="000000"/>
          <w:lang w:eastAsia="zh-TW"/>
        </w:rPr>
        <w:tab/>
      </w:r>
    </w:p>
    <w:p w:rsidR="001E3DB8" w:rsidRDefault="001E3DB8">
      <w:pPr>
        <w:pStyle w:val="a3"/>
        <w:spacing w:before="1" w:after="0" w:line="206" w:lineRule="auto"/>
        <w:ind w:right="1613"/>
        <w:rPr>
          <w:rFonts w:ascii="NSimSun" w:hAnsi="NSimSun" w:cs="NSimSun"/>
          <w:sz w:val="28"/>
          <w:szCs w:val="28"/>
          <w:lang w:eastAsia="zh-TW"/>
        </w:rPr>
      </w:pPr>
    </w:p>
    <w:p w:rsidR="001E3DB8" w:rsidRPr="00F14C8D" w:rsidRDefault="00133279" w:rsidP="00F14C8D">
      <w:pPr>
        <w:pStyle w:val="a3"/>
        <w:spacing w:before="1" w:after="0" w:line="206" w:lineRule="auto"/>
        <w:ind w:right="70"/>
        <w:rPr>
          <w:rFonts w:ascii="Times New Roman" w:hAnsi="Times New Roman"/>
          <w:lang w:eastAsia="zh-TW"/>
        </w:rPr>
      </w:pPr>
      <w:r w:rsidRPr="00F14C8D">
        <w:rPr>
          <w:rFonts w:ascii="Times New Roman" w:hAnsi="Times New Roman"/>
          <w:noProof/>
          <w:lang w:eastAsia="zh-TW"/>
        </w:rPr>
        <w:drawing>
          <wp:anchor distT="12700" distB="12700" distL="12700" distR="12700" simplePos="0" relativeHeight="2" behindDoc="1" locked="0" layoutInCell="0" allowOverlap="1">
            <wp:simplePos x="0" y="0"/>
            <wp:positionH relativeFrom="page">
              <wp:posOffset>5071745</wp:posOffset>
            </wp:positionH>
            <wp:positionV relativeFrom="paragraph">
              <wp:posOffset>514985</wp:posOffset>
            </wp:positionV>
            <wp:extent cx="1882140" cy="13195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即日起至</w:t>
      </w:r>
      <w:r w:rsidR="00F14C8D" w:rsidRPr="00F14C8D">
        <w:rPr>
          <w:rFonts w:ascii="Times New Roman" w:eastAsiaTheme="minorEastAsia" w:hAnsi="Times New Roman"/>
          <w:sz w:val="28"/>
          <w:szCs w:val="28"/>
          <w:lang w:eastAsia="zh-TW"/>
        </w:rPr>
        <w:t>115/4/10</w:t>
      </w:r>
      <w:r w:rsidRPr="00F14C8D">
        <w:rPr>
          <w:rFonts w:ascii="Times New Roman" w:eastAsia="Arial" w:hAnsi="Times New Roman"/>
          <w:sz w:val="28"/>
          <w:szCs w:val="28"/>
          <w:lang w:eastAsia="zh-TW"/>
        </w:rPr>
        <w:t xml:space="preserve"> </w:t>
      </w:r>
      <w:r w:rsidRPr="00F14C8D">
        <w:rPr>
          <w:rFonts w:ascii="Times New Roman" w:eastAsia="Arial" w:hAnsi="Times New Roman"/>
          <w:spacing w:val="-15"/>
          <w:sz w:val="28"/>
          <w:szCs w:val="28"/>
          <w:lang w:eastAsia="zh-TW"/>
        </w:rPr>
        <w:t xml:space="preserve"> </w:t>
      </w:r>
      <w:r w:rsidRPr="00F14C8D">
        <w:rPr>
          <w:rFonts w:ascii="Times New Roman" w:eastAsia="Arial" w:hAnsi="Times New Roman"/>
          <w:spacing w:val="1"/>
          <w:w w:val="90"/>
          <w:sz w:val="28"/>
          <w:szCs w:val="28"/>
          <w:lang w:eastAsia="zh-TW"/>
        </w:rPr>
        <w:t>1</w:t>
      </w:r>
      <w:r w:rsidRPr="00F14C8D">
        <w:rPr>
          <w:rFonts w:ascii="Times New Roman" w:eastAsia="Arial" w:hAnsi="Times New Roman"/>
          <w:spacing w:val="-1"/>
          <w:w w:val="90"/>
          <w:sz w:val="28"/>
          <w:szCs w:val="28"/>
          <w:lang w:eastAsia="zh-TW"/>
        </w:rPr>
        <w:t>6</w:t>
      </w:r>
      <w:r w:rsidR="00F14C8D" w:rsidRPr="00F14C8D">
        <w:rPr>
          <w:rFonts w:ascii="Times New Roman" w:eastAsia="Adobe 仿宋 Std R" w:hAnsi="Times New Roman"/>
          <w:sz w:val="28"/>
          <w:szCs w:val="28"/>
          <w:lang w:eastAsia="zh-TW"/>
        </w:rPr>
        <w:t>：</w:t>
      </w:r>
      <w:r w:rsidRPr="00F14C8D">
        <w:rPr>
          <w:rFonts w:ascii="Times New Roman" w:eastAsia="Arial" w:hAnsi="Times New Roman"/>
          <w:spacing w:val="1"/>
          <w:w w:val="90"/>
          <w:sz w:val="28"/>
          <w:szCs w:val="28"/>
          <w:lang w:eastAsia="zh-TW"/>
        </w:rPr>
        <w:t>3</w:t>
      </w:r>
      <w:r w:rsidRPr="00F14C8D">
        <w:rPr>
          <w:rFonts w:ascii="Times New Roman" w:eastAsia="Arial" w:hAnsi="Times New Roman"/>
          <w:spacing w:val="-1"/>
          <w:w w:val="90"/>
          <w:sz w:val="28"/>
          <w:szCs w:val="28"/>
          <w:lang w:eastAsia="zh-TW"/>
        </w:rPr>
        <w:t>0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止，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請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完成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表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格的每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一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項並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簽名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，</w:t>
      </w:r>
      <w:r w:rsidR="002C64A8">
        <w:rPr>
          <w:rFonts w:asciiTheme="minorEastAsia" w:eastAsiaTheme="minorEastAsia" w:hAnsiTheme="minorEastAsia" w:hint="eastAsia"/>
          <w:sz w:val="28"/>
          <w:szCs w:val="28"/>
          <w:lang w:eastAsia="zh-HK"/>
        </w:rPr>
        <w:t>並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直</w:t>
      </w:r>
      <w:bookmarkStart w:id="0" w:name="_GoBack"/>
      <w:bookmarkEnd w:id="0"/>
      <w:r w:rsidRPr="00F14C8D">
        <w:rPr>
          <w:rFonts w:ascii="Times New Roman" w:eastAsia="NSimSun" w:hAnsi="Times New Roman"/>
          <w:sz w:val="28"/>
          <w:szCs w:val="28"/>
          <w:lang w:eastAsia="zh-TW"/>
        </w:rPr>
        <w:t>接交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到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教務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處教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學組，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 xml:space="preserve"> 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才算完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成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申請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手續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，逾時</w:t>
      </w:r>
      <w:r w:rsidRPr="00F14C8D">
        <w:rPr>
          <w:rFonts w:ascii="Times New Roman" w:eastAsia="NSimSun" w:hAnsi="Times New Roman"/>
          <w:spacing w:val="-3"/>
          <w:sz w:val="28"/>
          <w:szCs w:val="28"/>
          <w:lang w:eastAsia="zh-TW"/>
        </w:rPr>
        <w:t>不</w:t>
      </w:r>
      <w:r w:rsidRPr="00F14C8D">
        <w:rPr>
          <w:rFonts w:ascii="Times New Roman" w:eastAsia="NSimSun" w:hAnsi="Times New Roman"/>
          <w:sz w:val="28"/>
          <w:szCs w:val="28"/>
          <w:lang w:eastAsia="zh-TW"/>
        </w:rPr>
        <w:t>候。</w:t>
      </w:r>
    </w:p>
    <w:sectPr w:rsidR="001E3DB8" w:rsidRPr="00F14C8D">
      <w:pgSz w:w="11920" w:h="16840"/>
      <w:pgMar w:top="780" w:right="400" w:bottom="280" w:left="96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71" w:rsidRDefault="00C83171" w:rsidP="00785CFB">
      <w:pPr>
        <w:spacing w:after="0" w:line="240" w:lineRule="auto"/>
      </w:pPr>
      <w:r>
        <w:separator/>
      </w:r>
    </w:p>
  </w:endnote>
  <w:endnote w:type="continuationSeparator" w:id="0">
    <w:p w:rsidR="00C83171" w:rsidRDefault="00C83171" w:rsidP="0078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仿宋 Std R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71" w:rsidRDefault="00C83171" w:rsidP="00785CFB">
      <w:pPr>
        <w:spacing w:after="0" w:line="240" w:lineRule="auto"/>
      </w:pPr>
      <w:r>
        <w:separator/>
      </w:r>
    </w:p>
  </w:footnote>
  <w:footnote w:type="continuationSeparator" w:id="0">
    <w:p w:rsidR="00C83171" w:rsidRDefault="00C83171" w:rsidP="00785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B8"/>
    <w:rsid w:val="000555D6"/>
    <w:rsid w:val="00133279"/>
    <w:rsid w:val="001E3DB8"/>
    <w:rsid w:val="002C64A8"/>
    <w:rsid w:val="003E51AB"/>
    <w:rsid w:val="006A4DCF"/>
    <w:rsid w:val="00785CFB"/>
    <w:rsid w:val="00892449"/>
    <w:rsid w:val="00C83171"/>
    <w:rsid w:val="00D93A91"/>
    <w:rsid w:val="00DF6151"/>
    <w:rsid w:val="00F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2237E"/>
  <w15:docId w15:val="{A581A590-FBB2-414C-BDA1-CF6EA3FE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  <w:spacing w:after="200"/>
    </w:pPr>
  </w:style>
  <w:style w:type="paragraph" w:customStyle="1" w:styleId="a4">
    <w:name w:val="表格內容"/>
    <w:basedOn w:val="a"/>
    <w:qFormat/>
    <w:pPr>
      <w:suppressLineNumbers/>
    </w:pPr>
  </w:style>
  <w:style w:type="paragraph" w:styleId="a5">
    <w:name w:val="header"/>
    <w:basedOn w:val="a"/>
    <w:link w:val="a6"/>
    <w:uiPriority w:val="99"/>
    <w:unhideWhenUsed/>
    <w:rsid w:val="00785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5C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5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5C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2025-03-24T05:59:00Z</cp:lastPrinted>
  <dcterms:created xsi:type="dcterms:W3CDTF">2026-02-25T01:11:00Z</dcterms:created>
  <dcterms:modified xsi:type="dcterms:W3CDTF">2026-02-25T01:14:00Z</dcterms:modified>
  <dc:language>zh-TW</dc:language>
</cp:coreProperties>
</file>